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C" w:rsidRDefault="001C793C" w:rsidP="001C79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B5E">
        <w:rPr>
          <w:rFonts w:ascii="Times New Roman" w:hAnsi="Times New Roman" w:cs="Times New Roman"/>
          <w:sz w:val="28"/>
          <w:szCs w:val="28"/>
        </w:rPr>
        <w:t>Реестр</w:t>
      </w:r>
      <w:r w:rsidRPr="001259AA">
        <w:rPr>
          <w:rFonts w:ascii="Calibri" w:eastAsia="Calibri" w:hAnsi="Calibri" w:cs="Times New Roman"/>
        </w:rPr>
        <w:t xml:space="preserve"> </w:t>
      </w:r>
      <w:r w:rsidRPr="001259AA">
        <w:rPr>
          <w:rFonts w:ascii="Times New Roman" w:eastAsia="Calibri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268"/>
        <w:gridCol w:w="1701"/>
        <w:gridCol w:w="1276"/>
        <w:gridCol w:w="849"/>
        <w:gridCol w:w="993"/>
        <w:gridCol w:w="1134"/>
        <w:gridCol w:w="992"/>
        <w:gridCol w:w="2126"/>
        <w:gridCol w:w="1985"/>
      </w:tblGrid>
      <w:tr w:rsidR="001C793C" w:rsidRPr="00FD0377" w:rsidTr="00CD0854">
        <w:tc>
          <w:tcPr>
            <w:tcW w:w="709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3969" w:type="dxa"/>
            <w:gridSpan w:val="2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4" w:type="dxa"/>
            <w:gridSpan w:val="5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Характеристика мест (площадок) накопления ТКО</w:t>
            </w:r>
          </w:p>
        </w:tc>
        <w:tc>
          <w:tcPr>
            <w:tcW w:w="2126" w:type="dxa"/>
            <w:vMerge w:val="restart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Данные об источниках образования ТКО</w:t>
            </w:r>
            <w:r>
              <w:rPr>
                <w:rFonts w:ascii="Times New Roman" w:hAnsi="Times New Roman"/>
              </w:rPr>
              <w:t xml:space="preserve"> </w:t>
            </w:r>
            <w:r w:rsidRPr="00B74C16">
              <w:rPr>
                <w:rFonts w:ascii="Times New Roman" w:hAnsi="Times New Roman"/>
              </w:rPr>
              <w:t>(сведения об одном или нескольких объектах капитального строительства)</w:t>
            </w:r>
          </w:p>
        </w:tc>
        <w:tc>
          <w:tcPr>
            <w:tcW w:w="1985" w:type="dxa"/>
            <w:vMerge w:val="restart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</w:tr>
      <w:tr w:rsidR="001C793C" w:rsidRPr="00FD0377" w:rsidTr="00CD0854">
        <w:tc>
          <w:tcPr>
            <w:tcW w:w="709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701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Географические координаты площадки</w:t>
            </w:r>
          </w:p>
        </w:tc>
        <w:tc>
          <w:tcPr>
            <w:tcW w:w="1276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Покрытие (грунт, бетон, асфальт, иное)</w:t>
            </w:r>
          </w:p>
        </w:tc>
        <w:tc>
          <w:tcPr>
            <w:tcW w:w="849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Площадь, м3</w:t>
            </w:r>
          </w:p>
        </w:tc>
        <w:tc>
          <w:tcPr>
            <w:tcW w:w="993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1134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r w:rsidRPr="00FD0377">
              <w:rPr>
                <w:rFonts w:ascii="Times New Roman" w:hAnsi="Times New Roman"/>
              </w:rPr>
              <w:t>Объем, м3</w:t>
            </w:r>
          </w:p>
        </w:tc>
        <w:tc>
          <w:tcPr>
            <w:tcW w:w="992" w:type="dxa"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  <w:proofErr w:type="spellStart"/>
            <w:r w:rsidRPr="00FD0377">
              <w:rPr>
                <w:rFonts w:ascii="Times New Roman" w:hAnsi="Times New Roman"/>
              </w:rPr>
              <w:t>Промежовано</w:t>
            </w:r>
            <w:proofErr w:type="spellEnd"/>
            <w:r w:rsidRPr="00FD0377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2126" w:type="dxa"/>
            <w:vMerge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C793C" w:rsidRPr="00FD0377" w:rsidRDefault="001C793C" w:rsidP="00CD0854">
            <w:pPr>
              <w:rPr>
                <w:rFonts w:ascii="Times New Roman" w:hAnsi="Times New Roman"/>
              </w:rPr>
            </w:pPr>
          </w:p>
        </w:tc>
      </w:tr>
      <w:tr w:rsidR="00AE2DDA" w:rsidRPr="00FD0377" w:rsidTr="00CD0854">
        <w:tc>
          <w:tcPr>
            <w:tcW w:w="709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E2DDA" w:rsidRPr="00FD0377" w:rsidRDefault="00AE2DDA" w:rsidP="00CD0854">
            <w:pPr>
              <w:rPr>
                <w:rFonts w:ascii="Times New Roman" w:hAnsi="Times New Roman"/>
              </w:rPr>
            </w:pPr>
          </w:p>
        </w:tc>
      </w:tr>
    </w:tbl>
    <w:p w:rsidR="00AE2DDA" w:rsidRDefault="00AE2DDA" w:rsidP="002D72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2BA" w:rsidRPr="00381F00" w:rsidRDefault="002D72BA" w:rsidP="002D72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21">
        <w:rPr>
          <w:rFonts w:ascii="Times New Roman" w:eastAsia="Calibri" w:hAnsi="Times New Roman" w:cs="Times New Roman"/>
          <w:b/>
          <w:sz w:val="28"/>
          <w:szCs w:val="28"/>
        </w:rPr>
        <w:t>Планируемые к размещению места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(площад</w:t>
      </w:r>
      <w:r w:rsidRPr="006D6921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D6921">
        <w:rPr>
          <w:rFonts w:ascii="Times New Roman" w:eastAsia="Calibri" w:hAnsi="Times New Roman" w:cs="Times New Roman"/>
          <w:b/>
          <w:sz w:val="28"/>
          <w:szCs w:val="28"/>
        </w:rPr>
        <w:t xml:space="preserve">) накопления твердых коммунальных отходов </w:t>
      </w:r>
    </w:p>
    <w:tbl>
      <w:tblPr>
        <w:tblStyle w:val="a3"/>
        <w:tblW w:w="153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4"/>
        <w:gridCol w:w="1843"/>
        <w:gridCol w:w="1276"/>
        <w:gridCol w:w="849"/>
        <w:gridCol w:w="993"/>
        <w:gridCol w:w="1134"/>
        <w:gridCol w:w="998"/>
        <w:gridCol w:w="1985"/>
        <w:gridCol w:w="9"/>
        <w:gridCol w:w="1975"/>
      </w:tblGrid>
      <w:tr w:rsidR="000754F5" w:rsidRPr="00A55B5E" w:rsidTr="00E41F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Характеристика мест (площадок) накопления ТКО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Данные об источниках образования ТКО</w:t>
            </w:r>
            <w:r>
              <w:rPr>
                <w:rFonts w:ascii="Times New Roman" w:hAnsi="Times New Roman"/>
              </w:rPr>
              <w:t xml:space="preserve"> (</w:t>
            </w:r>
            <w:r w:rsidRPr="00496E15">
              <w:rPr>
                <w:rFonts w:ascii="Times New Roman" w:hAnsi="Times New Roman"/>
              </w:rPr>
              <w:t>сведения об одном или нескольких объектах капитального строительства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</w:tr>
      <w:tr w:rsidR="000754F5" w:rsidRPr="00A55B5E" w:rsidTr="00E41FC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Географические координаты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Покрытие (грунт, бетон, асфальт, иное)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Площадь, м</w:t>
            </w:r>
            <w:r w:rsidR="00E41FC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r w:rsidRPr="00A55B5E">
              <w:rPr>
                <w:rFonts w:ascii="Times New Roman" w:hAnsi="Times New Roman"/>
              </w:rPr>
              <w:t>Объем, м3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5B5E">
              <w:rPr>
                <w:rFonts w:ascii="Times New Roman" w:hAnsi="Times New Roman"/>
              </w:rPr>
              <w:t>Промежовано</w:t>
            </w:r>
            <w:proofErr w:type="spellEnd"/>
            <w:r w:rsidRPr="00A55B5E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5" w:rsidRPr="00A55B5E" w:rsidRDefault="000754F5" w:rsidP="00E4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BC62AF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21674E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Лермонтова, д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320A64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58.611613</w:t>
            </w:r>
            <w:r>
              <w:rPr>
                <w:rFonts w:ascii="Times New Roman" w:hAnsi="Times New Roman"/>
              </w:rPr>
              <w:t xml:space="preserve"> : </w:t>
            </w:r>
            <w:r w:rsidRPr="0021674E">
              <w:rPr>
                <w:rFonts w:ascii="Times New Roman" w:hAnsi="Times New Roman"/>
              </w:rPr>
              <w:t>92.079548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E93771" w:rsidRDefault="00BC62AF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Лермонтова, д. 43а, 38а.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4715F2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136112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BC62AF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FC569F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081DA3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081DA3">
              <w:rPr>
                <w:rFonts w:ascii="Times New Roman" w:hAnsi="Times New Roman"/>
              </w:rPr>
              <w:t>Ул. Полевая, д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320A64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081DA3">
              <w:rPr>
                <w:rFonts w:ascii="Times New Roman" w:hAnsi="Times New Roman"/>
              </w:rPr>
              <w:t>58.609969</w:t>
            </w:r>
            <w:r>
              <w:rPr>
                <w:rFonts w:ascii="Times New Roman" w:hAnsi="Times New Roman"/>
              </w:rPr>
              <w:t xml:space="preserve"> : </w:t>
            </w:r>
            <w:r w:rsidRPr="00081DA3">
              <w:rPr>
                <w:rFonts w:ascii="Times New Roman" w:hAnsi="Times New Roman"/>
              </w:rPr>
              <w:t>92.080314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E41FC5" w:rsidP="00E41FC5">
            <w:pPr>
              <w:jc w:val="center"/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Полевая, д. 37а-27а, 22.</w:t>
            </w:r>
          </w:p>
          <w:p w:rsidR="00BC62AF" w:rsidRPr="00E93771" w:rsidRDefault="00BC62AF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Северная д. 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 xml:space="preserve">«Земли населённых пунктов», </w:t>
            </w:r>
            <w:r w:rsidRPr="00636AA7">
              <w:rPr>
                <w:rFonts w:ascii="Times New Roman" w:hAnsi="Times New Roman"/>
              </w:rPr>
              <w:lastRenderedPageBreak/>
              <w:t>собственность на землю не разграничена</w:t>
            </w:r>
          </w:p>
        </w:tc>
      </w:tr>
      <w:tr w:rsidR="00BC62AF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FC569F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0C36B1">
              <w:rPr>
                <w:rFonts w:ascii="Times New Roman" w:hAnsi="Times New Roman"/>
              </w:rPr>
              <w:t>Ул. Калинина, д 9</w:t>
            </w:r>
          </w:p>
          <w:p w:rsidR="00BC62AF" w:rsidRPr="000C36B1" w:rsidRDefault="00BC62AF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320A64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0C36B1">
              <w:rPr>
                <w:rFonts w:cs="Calibri"/>
                <w:shd w:val="clear" w:color="auto" w:fill="FFFFFF"/>
              </w:rPr>
              <w:t>58,6051</w:t>
            </w:r>
            <w:r>
              <w:rPr>
                <w:rFonts w:cs="Calibri"/>
                <w:shd w:val="clear" w:color="auto" w:fill="FFFFFF"/>
              </w:rPr>
              <w:t xml:space="preserve"> : </w:t>
            </w:r>
            <w:r w:rsidRPr="000C36B1">
              <w:rPr>
                <w:rFonts w:cs="Calibri"/>
                <w:shd w:val="clear" w:color="auto" w:fill="FFFFFF"/>
              </w:rPr>
              <w:t>92,0808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E41FC5" w:rsidP="00E41FC5">
            <w:pPr>
              <w:jc w:val="center"/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E93771" w:rsidRDefault="00BC62AF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Калинина д. 7-13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BC62AF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FC569F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081DA3">
              <w:rPr>
                <w:rFonts w:ascii="Times New Roman" w:hAnsi="Times New Roman"/>
              </w:rPr>
              <w:t xml:space="preserve">Ул. Полевая, д </w:t>
            </w:r>
            <w:r>
              <w:rPr>
                <w:rFonts w:ascii="Times New Roman" w:hAnsi="Times New Roman"/>
              </w:rPr>
              <w:t>11</w:t>
            </w:r>
          </w:p>
          <w:p w:rsidR="00BC62AF" w:rsidRPr="00081DA3" w:rsidRDefault="00BC62AF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320A64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58.606619 : </w:t>
            </w:r>
            <w:r w:rsidRPr="00081DA3">
              <w:rPr>
                <w:rFonts w:ascii="Times New Roman" w:hAnsi="Times New Roman"/>
              </w:rPr>
              <w:t xml:space="preserve"> 92.090099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E41FC5" w:rsidP="00E41FC5">
            <w:pPr>
              <w:jc w:val="center"/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 д. 7-21, 46-58.</w:t>
            </w:r>
          </w:p>
          <w:p w:rsidR="00BC62AF" w:rsidRPr="00E93771" w:rsidRDefault="00BC62AF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Лермонтова, д. 2-6.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F" w:rsidRDefault="00BC62AF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BC62AF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FC569F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Калинина, д 33</w:t>
            </w:r>
          </w:p>
          <w:p w:rsidR="00BC62AF" w:rsidRPr="0021674E" w:rsidRDefault="00BC62AF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58.602618</w:t>
            </w:r>
            <w:r>
              <w:rPr>
                <w:rFonts w:ascii="Times New Roman" w:hAnsi="Times New Roman"/>
              </w:rPr>
              <w:t xml:space="preserve"> : </w:t>
            </w:r>
            <w:r w:rsidRPr="0021674E">
              <w:rPr>
                <w:rFonts w:ascii="Times New Roman" w:hAnsi="Times New Roman"/>
              </w:rPr>
              <w:t xml:space="preserve"> 92.090146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Pr="00A55B5E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563FA3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 д. 31, 33.</w:t>
            </w:r>
          </w:p>
          <w:p w:rsidR="00BC62AF" w:rsidRPr="00E93771" w:rsidRDefault="00BC62AF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Пушкина 12, 6</w:t>
            </w:r>
            <w:r w:rsidRPr="00CD763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-75а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F" w:rsidRDefault="00BC62AF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E41FC5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5100D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D16988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Северная, д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58.6014</w:t>
            </w:r>
            <w:r>
              <w:rPr>
                <w:rFonts w:ascii="Times New Roman" w:hAnsi="Times New Roman"/>
              </w:rPr>
              <w:t xml:space="preserve"> : </w:t>
            </w:r>
            <w:r w:rsidRPr="0021674E">
              <w:rPr>
                <w:rFonts w:ascii="Times New Roman" w:hAnsi="Times New Roman"/>
              </w:rPr>
              <w:t>92.101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75227D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63FA3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E93771" w:rsidRDefault="00E41FC5" w:rsidP="00E41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Северная 93-99, 100-108.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E41FC5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5100D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Калинина, д 71</w:t>
            </w:r>
          </w:p>
          <w:p w:rsidR="00E41FC5" w:rsidRPr="0021674E" w:rsidRDefault="00E41FC5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58.597342, 92.103109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75227D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63FA3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Калинина, д</w:t>
            </w:r>
            <w:r>
              <w:rPr>
                <w:rFonts w:ascii="Times New Roman" w:hAnsi="Times New Roman"/>
              </w:rPr>
              <w:t>. 67-75, 42-54.</w:t>
            </w:r>
          </w:p>
          <w:p w:rsidR="00E41FC5" w:rsidRPr="0021674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Маяковского д. 15, 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E41FC5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5100D"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F50E82">
              <w:rPr>
                <w:rFonts w:ascii="Times New Roman" w:hAnsi="Times New Roman"/>
              </w:rPr>
              <w:t>Ул. Мичурина, д 137</w:t>
            </w:r>
          </w:p>
          <w:p w:rsidR="00E41FC5" w:rsidRPr="00F50E82" w:rsidRDefault="00E41FC5" w:rsidP="00E4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C8599A">
              <w:rPr>
                <w:rFonts w:ascii="Times New Roman" w:hAnsi="Times New Roman"/>
              </w:rPr>
              <w:t>58.597578, 92.108890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75227D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563FA3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Мичурина д. 133-1</w:t>
            </w:r>
            <w:r w:rsidRPr="00CD7635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, 126-136.</w:t>
            </w:r>
          </w:p>
          <w:p w:rsidR="00E41FC5" w:rsidRPr="0021674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 д. 147-151.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  <w:tr w:rsidR="00E41FC5" w:rsidRPr="00A55B5E" w:rsidTr="00E41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Подтесово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F50E82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Первомайская, д 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58.593461, 92.107427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8413A7"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75227D">
              <w:rPr>
                <w:rFonts w:ascii="Times New Roman" w:hAnsi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55B5E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A237FF" w:rsidRDefault="00E41FC5" w:rsidP="00E4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Pr="0021674E" w:rsidRDefault="00E41FC5" w:rsidP="00E41FC5">
            <w:pPr>
              <w:jc w:val="center"/>
              <w:rPr>
                <w:rFonts w:ascii="Times New Roman" w:hAnsi="Times New Roman"/>
              </w:rPr>
            </w:pPr>
            <w:r w:rsidRPr="0021674E">
              <w:rPr>
                <w:rFonts w:ascii="Times New Roman" w:hAnsi="Times New Roman"/>
              </w:rPr>
              <w:t>Ул. Первомайская, д</w:t>
            </w:r>
            <w:r>
              <w:rPr>
                <w:rFonts w:ascii="Times New Roman" w:hAnsi="Times New Roman"/>
              </w:rPr>
              <w:t>. 73-81, 70-76.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5" w:rsidRDefault="00E41FC5" w:rsidP="00E41FC5">
            <w:pPr>
              <w:jc w:val="center"/>
            </w:pPr>
            <w:r w:rsidRPr="00636AA7">
              <w:rPr>
                <w:rFonts w:ascii="Times New Roman" w:hAnsi="Times New Roman"/>
              </w:rPr>
              <w:t>«Земли населённых пунктов», собственность на землю не разграничена</w:t>
            </w:r>
          </w:p>
        </w:tc>
      </w:tr>
    </w:tbl>
    <w:p w:rsidR="00B46767" w:rsidRDefault="00B46767" w:rsidP="00F42133"/>
    <w:sectPr w:rsidR="00B46767" w:rsidSect="00E41FC5">
      <w:pgSz w:w="16838" w:h="11906" w:orient="landscape"/>
      <w:pgMar w:top="851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A"/>
    <w:rsid w:val="000754F5"/>
    <w:rsid w:val="001C793C"/>
    <w:rsid w:val="002D72BA"/>
    <w:rsid w:val="00843781"/>
    <w:rsid w:val="00A648F7"/>
    <w:rsid w:val="00AE2DDA"/>
    <w:rsid w:val="00B46767"/>
    <w:rsid w:val="00BC62AF"/>
    <w:rsid w:val="00E41FC5"/>
    <w:rsid w:val="00E43E2E"/>
    <w:rsid w:val="00F42133"/>
    <w:rsid w:val="00F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5D5A"/>
  <w15:docId w15:val="{3208AECB-D3F7-454F-B444-56E5C69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Камкова Татьяна Георгиевна</dc:creator>
  <cp:lastModifiedBy>User</cp:lastModifiedBy>
  <cp:revision>6</cp:revision>
  <dcterms:created xsi:type="dcterms:W3CDTF">2020-01-23T03:40:00Z</dcterms:created>
  <dcterms:modified xsi:type="dcterms:W3CDTF">2020-01-27T07:23:00Z</dcterms:modified>
</cp:coreProperties>
</file>